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 w:val="1"/>
        <w:spacing w:before="0" w:after="423" w:line="240" w:lineRule="auto"/>
      </w:pPr>
      <w:r>
        <w:rPr>
          <w:rFonts w:ascii="Arial" w:hAnsi="Arial" w:cs="Arial" w:eastAsia="Arial"/>
          <w:b/>
          <w:i w:val="0"/>
          <w:strike w:val="0"/>
          <w:color w:val="000000"/>
          <w:sz w:val="44"/>
          <w:u w:val="none"/>
          <w:szCs w:val="44"/>
          <w:bCs w:val="1"/>
          <w:iCs w:val="0"/>
        </w:rPr>
        <w:t>Sample project note 1</w:t>
      </w:r>
    </w:p>
    <w:p>
      <w:pPr>
        <w:spacing w:before="0" w:after="3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Synthetic example only. No customer information.</w:t>
      </w:r>
    </w:p>
    <w:p>
      <w:pPr>
        <w:spacing w:before="0" w:after="5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Prepare a short report and review every output.</w:t>
      </w:r>
    </w:p>
    <w:p>
      <w:pPr>
        <w:spacing w:before="0" w:after="2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Item                         Quantity</w:t>
      </w:r>
    </w:p>
    <w:p>
      <w:pPr>
        <w:spacing w:before="0" w:after="2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Paper                       12</w:t>
      </w:r>
    </w:p>
    <w:p>
      <w:pPr>
        <w:spacing w:before="0" w:after="0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Folders                      3</w:t>
      </w:r>
    </w:p>
    <w:p>
      <w:pPr>
        <w:pStyle w:val="Heading1"/>
        <w:keepNext w:val="1"/>
        <w:spacing w:before="0" w:after="423" w:line="240" w:lineRule="auto"/>
      </w:pPr>
      <w:r>
        <w:rPr>
          <w:rFonts w:ascii="Arial" w:hAnsi="Arial" w:cs="Arial" w:eastAsia="Arial"/>
          <w:b/>
          <w:i w:val="0"/>
          <w:strike w:val="0"/>
          <w:color w:val="000000"/>
          <w:sz w:val="44"/>
          <w:u w:val="none"/>
          <w:szCs w:val="44"/>
          <w:bCs w:val="1"/>
          <w:iCs w:val="0"/>
        </w:rPr>
        <w:t>Sample project note 2</w:t>
      </w:r>
    </w:p>
    <w:p>
      <w:pPr>
        <w:spacing w:before="0" w:after="3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Synthetic example only. No customer information.</w:t>
      </w:r>
    </w:p>
    <w:p>
      <w:pPr>
        <w:spacing w:before="0" w:after="5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Prepare a short report and review every output.</w:t>
      </w:r>
    </w:p>
    <w:p>
      <w:pPr>
        <w:spacing w:before="0" w:after="2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Item                         Quantity</w:t>
      </w:r>
    </w:p>
    <w:p>
      <w:pPr>
        <w:spacing w:before="0" w:after="267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Paper                       12</w:t>
      </w:r>
    </w:p>
    <w:p>
      <w:pPr>
        <w:spacing w:before="0" w:after="0" w:line="240" w:lineRule="auto"/>
      </w:pPr>
      <w:r>
        <w:rPr>
          <w:rFonts w:ascii="Arial" w:hAnsi="Arial" w:cs="Arial" w:eastAsia="Arial"/>
          <w:b w:val="0"/>
          <w:i w:val="0"/>
          <w:strike w:val="0"/>
          <w:color w:val="000000"/>
          <w:sz w:val="24"/>
          <w:u w:val="none"/>
          <w:szCs w:val="24"/>
          <w:bCs w:val="0"/>
          <w:iCs w:val="0"/>
        </w:rPr>
        <w:t>Folders                      3</w:t>
      </w:r>
    </w:p>
    <w:sectPr w:rsidR="00FC693F" w:rsidRPr="0006063C" w:rsidSect="00034616">
      <w:pgSz w:w="12240" w:h="15840" w:orient="portrait"/>
      <w:pgMar w:top="720" w:right="2040" w:bottom="720" w:left="12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example.pdf</dc:title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